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rFonts w:ascii="Calibri" w:cs="Calibri" w:eastAsia="Calibri" w:hAnsi="Calibri"/>
          <w:b/>
          <w:bCs/>
          <w:color w:val="20437e"/>
          <w:sz w:val="52"/>
          <w:szCs w:val="52"/>
          <w:rtl/>
        </w:rPr>
        <w:t xml:space="preserve">Smart Home League</w:t>
      </w:r>
    </w:p>
    <w:p>
      <w:pPr>
        <w:bidi/>
        <w:spacing w:after="6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26"/>
          <w:szCs w:val="26"/>
          <w:rtl/>
        </w:rPr>
        <w:t xml:space="preserve">کتابچه‌ی رسمی قوانین — نسخه‌ی فارسی</w:t>
      </w:r>
    </w:p>
    <w:p>
      <w:pPr>
        <w:spacing w:after="500"/>
        <w:jc w:val="center"/>
      </w:pPr>
      <w:r>
        <w:rPr>
          <w:rFonts w:ascii="Calibri" w:cs="Calibri" w:eastAsia="Calibri" w:hAnsi="Calibri"/>
          <w:b w:val="false"/>
          <w:bCs w:val="false"/>
          <w:color w:val="5a6675"/>
          <w:sz w:val="20"/>
          <w:szCs w:val="20"/>
          <w:rtl/>
        </w:rPr>
        <w:t xml:space="preserve">Nima Nazari · Sina Zaker · Sina Nazari · Arshia Sadeghi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3362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۱ — زمین رسمی مسابقه (رندرشده توسط شبیه‌ساز رسمی)</w:t>
      </w:r>
    </w:p>
    <w:p>
      <w:pPr>
        <w:pStyle w:val="Heading1"/>
        <w:pBdr>
          <w:bottom w:val="single" w:color="d4dbe6" w:sz="6" w:space="6"/>
        </w:pBdr>
        <w:bidi/>
        <w:spacing w:after="130" w:before="380"/>
        <w:jc w:val="right"/>
      </w:pPr>
      <w:r>
        <w:rPr>
          <w:rFonts w:ascii="Vazirmatn" w:cs="Vazirmatn" w:eastAsia="Vazirmatn" w:hAnsi="Vazirmatn"/>
          <w:b/>
          <w:bCs/>
          <w:color w:val="20437e"/>
          <w:sz w:val="30"/>
          <w:szCs w:val="30"/>
          <w:rtl/>
        </w:rPr>
        <w:t xml:space="preserve">چکیده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لیگ خانه‌ی هوشمند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یک مسابقه‌ی رباتیکِ آموزشی است که دانش‌آموزان را با دنیای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خانه‌ی هوشمند و اینترنت اشیا (IoT)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آشنا می‌کند: شرکت‌کننده‌ها برای ربات‌های خودمختارِ یک خانه‌ی هوشمندِ مجازی برنامه می‌نویسند و یاد می‌گیرند خانه را «هوشمند» کنند. هدف، پرورش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تفکر الگوریتمی، برنامه‌نویسی، حل مسئله و کار تیمی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است.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این لیگ چند زیرشاخه دارد و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جاروبرقی هوشمند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یکی از آن‌هاست — همان زیرلیگی که قوانینش در این کتابچه آمده است. لیگ خانه‌ی هوشمند در مسابقات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فیرا (FIRA)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برگزار می‌شود و تاکنون در فیرای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ایران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کانادا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اجرا شده است.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همه‌چیز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کاملاً به‌صورت مجازی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در شبیه‌سازِ رسمیِ خودِ لیگ اجرا می‌شود — همان برنامه‌ای که در پوشه‌ی مسابقه دریافت کرده‌اید؛ ربات، خانه، سنسورها، داوریِ خودکار و گزارش مسابقه همه داخل آن هستند. ربات باید خودش چند اتاق را بپیماید، از موانع دوری کند، در U19 باتری‌اش را مدیریت کند و بیشترین سطح خانه را تمیز کند. شرکت‌کننده‌ها علاوه بر مسابقه، در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چالش فنی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مصاحبه‌ی فنی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هم توان خود را نشان می‌دهند.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رده‌ها: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فرست‌استپ (تازه‌واردها) · U14 (پرایمری) · U19 (سکندری)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زبان برنامه‌نویسی: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Python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محیط: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شبیه‌سازِ رسمی لیگ — روی ویندوز و مک، بدون نیاز به نصب چیز دیگری</w:t>
      </w:r>
    </w:p>
    <w:p>
      <w:pPr>
        <w:pStyle w:val="Heading1"/>
        <w:pBdr>
          <w:bottom w:val="single" w:color="d4dbe6" w:sz="6" w:space="6"/>
        </w:pBdr>
        <w:bidi/>
        <w:spacing w:after="130" w:before="380"/>
        <w:jc w:val="right"/>
      </w:pPr>
      <w:r>
        <w:rPr>
          <w:rFonts w:ascii="Vazirmatn" w:cs="Vazirmatn" w:eastAsia="Vazirmatn" w:hAnsi="Vazirmatn"/>
          <w:b/>
          <w:bCs/>
          <w:color w:val="20437e"/>
          <w:sz w:val="30"/>
          <w:szCs w:val="30"/>
          <w:rtl/>
        </w:rPr>
        <w:t xml:space="preserve">۱ · ربات‌ها و سنسورها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ربات‌ها جاروبرقی‌های خودمختارِ مجازی‌اند؛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در هر سه رده آماده‌اند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— کسی ربات نمی‌سازد، تیم فقط رنگ انتخاب می‌کند و مغز (کد پایتون) را می‌نویسد.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۱.۱ ویژگی‌های ربات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خودمختاری: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ربات فقط با برنامه‌ی پایتونی که تیم نوشته کار می‌کند — هیچ کنترل دستی‌ای در کار نیست.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حرکت: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با تنظیم سرعت چرخ چپ و راست (</w:t>
      </w:r>
      <w:r>
        <w:rPr>
          <w:rFonts w:ascii="Consolas" w:cs="Consolas" w:eastAsia="Consolas" w:hAnsi="Consolas"/>
          <w:b w:val="false"/>
          <w:bCs w:val="false"/>
          <w:color w:val="1a2230"/>
          <w:sz w:val="21"/>
          <w:szCs w:val="21"/>
          <w:shd w:fill="eef2f8" w:val="clear"/>
          <w:rtl w:val="false"/>
        </w:rPr>
        <w:t xml:space="preserve">wheelleft / wheelright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): جلو، عقب، چرخش.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طراحی مأموریت‌محور: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بیشترین نظافت در زمان محدود؛ کارآمدی و پرهیز از برخورد، کلید امتیاز است.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مدیریت انرژی (فقط U19):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باتری شبیه‌سازی‌شده — مصرف انرژی باید در الگوریتم دیده شود.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2971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۲ — ربات مسابقه بر روی زمین رسمی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۱.۲ سنسورها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3571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۳ — جانمایی سنسورها: سه سنسور فاصله‌ی آلتراسونیک (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front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، 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frontleft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، 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frontright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)، حلقه‌ی بامپر در دو نیمه (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bumperfront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 و 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bumperback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) و چرخ‌های محرک</w:t>
      </w:r>
    </w:p>
    <w:tbl>
      <w:tblPr>
        <w:bidiVisual/>
        <w:tblW w:type="dxa" w:w="90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68"/>
        <w:gridCol w:w="2268"/>
        <w:gridCol w:w="2268"/>
        <w:gridCol w:w="2268"/>
      </w:tblGrid>
      <w:tr>
        <w:trPr>
          <w:tblHeader/>
        </w:trPr>
        <w:tc>
          <w:tcPr>
            <w:tcW w:type="dxa" w:w="2268"/>
            <w:shd w:fill="eaf0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سنسور</w:t>
            </w:r>
          </w:p>
        </w:tc>
        <w:tc>
          <w:tcPr>
            <w:tcW w:type="dxa" w:w="2268"/>
            <w:shd w:fill="eaf0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چه می‌کند · نامِ کد</w:t>
            </w:r>
          </w:p>
        </w:tc>
        <w:tc>
          <w:tcPr>
            <w:tcW w:type="dxa" w:w="2268"/>
            <w:shd w:fill="eaf0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کاربرد</w:t>
            </w:r>
          </w:p>
        </w:tc>
        <w:tc>
          <w:tcPr>
            <w:tcW w:type="dxa" w:w="2268"/>
            <w:shd w:fill="eaf0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رده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۱.۲.۱ فاصله (Ultrasonic Sensor — US)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موج فراصوت می‌فرستد و از زمانِ برگشتِ آن، فاصله را حساب می‌کند. ربات </w:t>
            </w: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سه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سنسور فاصله دارد که حکم چشمِ آن را دارند: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front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رو‌به‌جلو،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frontleft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جلو سمتِ </w:t>
            </w: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چپ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و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frontright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جلو سمتِ </w:t>
            </w: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راست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— همه بر حسب سانتی‌متر (عدد کوچک‌تر یعنی نزدیک‌تر).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جلوگیری از برخورد؛ انتخاب مسیرِ امن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همه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۱.۲.۲ بامپر (سپر)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تماس فیزیکی یا نزدیکی خیلی زیاد را حس می‌کند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bumper, bumperfront, bumperback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(۰/۱)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واکنش به برخورد با دیوار و مبلمان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همه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۱.۲.۳ قطب‌نما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زاویه نسبت به شمالِ مجازی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heading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(۰ راست، ۹۰ بالا، ۱۸۰ چپ، ۲۷۰ پایین)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حفظ جهت؛ چرخش به سمت هدف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U14 · U19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۱.۲.۴ شماره‌ی اتاق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هر اتاق یک شناسه دارد؛ ربات با ورود، شماره‌ی همان اتاق را می‌خواند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room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(۰ هال، ۱ آشپزخانه، ۲/۳/۴ اتاق‌خواب، ۵ سرویس)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نظافتِ منظم؛ مسیر بهینه‌ی اتاق‌به‌اتاق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U14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۱.۲.۵ درصد تمیزی اتاق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سهم تمیزشده‌ی هر اتاق، به‌روزِ لحظه‌ای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clean1..clean5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(٪)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«اتاقِ تمام‌شده را ول کن، برو بعدی»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U14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۱.۲.۶ سنسور رنگ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رنگ سطح زیر ربات از بازتاب RGB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color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+ نام‌های آماده‌ی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white, green, purple, …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تشخیص فرش‌ها و نشانه‌های کف؛ رفتار شرطی با رنگ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همه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۱.۲.۷ GPS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مختصات دقیق ربات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x, y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(cm) + توابع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goto(x,y)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،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distto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،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angleto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ناوبری نقطه‌به‌نقطه؛ مسیر بهینه تا شارژر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U19</w:t>
            </w:r>
          </w:p>
        </w:tc>
      </w:tr>
      <w:tr>
        <w:trPr>
          <w:tblHeader w:val="false"/>
        </w:trPr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۱.۲.۸ سیستم شارژ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سطح باتری لحظه‌ای ·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battery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(٪) + مختصات ایستگاه: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a2230"/>
                <w:sz w:val="19"/>
                <w:szCs w:val="19"/>
                <w:shd w:fill="eef2f8" w:val="clear"/>
                <w:rtl w:val="false"/>
              </w:rPr>
              <w:t xml:space="preserve">dockx, docky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اولویت‌بندی کارها بر اساس انرژی؛ برنامه‌ریزی شارژ</w:t>
            </w:r>
          </w:p>
        </w:tc>
        <w:tc>
          <w:tcPr>
            <w:tcW w:type="dxa" w:w="226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U19</w:t>
            </w:r>
          </w:p>
        </w:tc>
      </w:tr>
    </w:tbl>
    <w:p>
      <w:pPr>
        <w:spacing w:after="200"/>
      </w:pPr>
    </w:p>
    <w:p>
      <w:pPr>
        <w:pBdr>
          <w:top w:val="single" w:color="d4dbe6" w:sz="2" w:space="6"/>
          <w:bottom w:val="single" w:color="d4dbe6" w:sz="2" w:space="6"/>
          <w:left w:val="single" w:color="20437e" w:sz="12" w:space="8"/>
          <w:right w:val="single" w:color="d4dbe6" w:sz="2" w:space="6"/>
        </w:pBdr>
        <w:shd w:fill="f4f7fc" w:val="clear"/>
        <w:bidi/>
        <w:spacing w:after="140" w:before="100"/>
        <w:jc w:val="right"/>
      </w:pPr>
      <w:r>
        <w:rPr>
          <w:rFonts w:ascii="Vazirmatn" w:cs="Vazirmatn" w:eastAsia="Vazirmatn" w:hAnsi="Vazirmatn"/>
          <w:b/>
          <w:bCs/>
          <w:color w:val="5a6675"/>
          <w:sz w:val="20"/>
          <w:szCs w:val="20"/>
          <w:rtl/>
        </w:rPr>
        <w:t xml:space="preserve">۱.۳ خلاقیت آزاد است:</w:t>
      </w:r>
      <w:r>
        <w:rPr>
          <w:rFonts w:ascii="Vazirmatn" w:cs="Vazirmatn" w:eastAsia="Vazirmatn" w:hAnsi="Vazirmatn"/>
          <w:b w:val="false"/>
          <w:bCs w:val="false"/>
          <w:color w:val="5a6675"/>
          <w:sz w:val="20"/>
          <w:szCs w:val="20"/>
          <w:rtl/>
        </w:rPr>
        <w:t xml:space="preserve"> ترکیب داده‌ی سنسورها (مثلاً قطب‌نما + فاصله) به ناوبری و امتیاز بهتر می‌رسد. تیم باید از همه‌ی سنسورها و موتورها بهره‌ی کامل ببرد.</w:t>
      </w:r>
    </w:p>
    <w:p>
      <w:pPr>
        <w:pStyle w:val="Heading1"/>
        <w:pBdr>
          <w:bottom w:val="single" w:color="d4dbe6" w:sz="6" w:space="6"/>
        </w:pBdr>
        <w:bidi/>
        <w:spacing w:after="130" w:before="380"/>
        <w:jc w:val="right"/>
      </w:pPr>
      <w:r>
        <w:rPr>
          <w:rFonts w:ascii="Vazirmatn" w:cs="Vazirmatn" w:eastAsia="Vazirmatn" w:hAnsi="Vazirmatn"/>
          <w:b/>
          <w:bCs/>
          <w:color w:val="20437e"/>
          <w:sz w:val="30"/>
          <w:szCs w:val="30"/>
          <w:rtl/>
        </w:rPr>
        <w:t xml:space="preserve">۲ · محیط مسابقه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۲.۱ شبیه‌سازِ رسمی لیگ: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مسابقه کاملاً به‌صورت مجازی و داخل شبیه‌سازِ خودِ لیگ برگزار می‌شود — موتور فیزیک، همه‌ی سنسورها، داوریِ خودکار (جابه‌جایی، جریمه، وقت اضافه) و گزارشِ پایان مسابقه، همه در همان یک برنامه هستند.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۲.۲ اجرا: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پوشه‌ای که دریافت کرده‌اید دو زیرپوشه دارد —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Windows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Mac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. در ویندوز روی </w:t>
      </w:r>
      <w:r>
        <w:rPr>
          <w:rFonts w:ascii="Consolas" w:cs="Consolas" w:eastAsia="Consolas" w:hAnsi="Consolas"/>
          <w:b w:val="false"/>
          <w:bCs w:val="false"/>
          <w:color w:val="1a2230"/>
          <w:sz w:val="21"/>
          <w:szCs w:val="21"/>
          <w:shd w:fill="eef2f8" w:val="clear"/>
          <w:rtl w:val="false"/>
        </w:rPr>
        <w:t xml:space="preserve">Smart Home League.exe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در مک روی </w:t>
      </w:r>
      <w:r>
        <w:rPr>
          <w:rFonts w:ascii="Consolas" w:cs="Consolas" w:eastAsia="Consolas" w:hAnsi="Consolas"/>
          <w:b w:val="false"/>
          <w:bCs w:val="false"/>
          <w:color w:val="1a2230"/>
          <w:sz w:val="21"/>
          <w:szCs w:val="21"/>
          <w:shd w:fill="eef2f8" w:val="clear"/>
          <w:rtl w:val="false"/>
        </w:rPr>
        <w:t xml:space="preserve">Smart Home League (Mac).command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دوبار کلیک کنید. هیچ نصب دیگری لازم نیست.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۲.۳ زبان برنامه‌نویسی: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Python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. کد پایه، ربات‌های نمونه و هلپرهای کدساز داخل خودِ برنامه‌اند («کد پایه» و «هلپر» روی صفحه‌ی اولِ هر رده).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۲.۴ آموزش: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بخش «آموزش» داخل برنامه درس‌به‌درس و اجراشدنی است؛ جزوه‌ی آموزشیِ هر رده هم جداگانه در اختیار تیم‌ها قرار می‌گیرد.</w:t>
      </w:r>
    </w:p>
    <w:p>
      <w:pPr>
        <w:pStyle w:val="Heading1"/>
        <w:pBdr>
          <w:bottom w:val="single" w:color="d4dbe6" w:sz="6" w:space="6"/>
        </w:pBdr>
        <w:bidi/>
        <w:spacing w:after="130" w:before="380"/>
        <w:jc w:val="right"/>
      </w:pPr>
      <w:r>
        <w:rPr>
          <w:rFonts w:ascii="Vazirmatn" w:cs="Vazirmatn" w:eastAsia="Vazirmatn" w:hAnsi="Vazirmatn"/>
          <w:b/>
          <w:bCs/>
          <w:color w:val="20437e"/>
          <w:sz w:val="30"/>
          <w:szCs w:val="30"/>
          <w:rtl/>
        </w:rPr>
        <w:t xml:space="preserve">۳ · ساختار بازی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ربات باید در خانه‌ی شبیه‌سازی‌شده امن و کارآمد حرکت کند؛ هر سطحی که زیر ربات رد شود «تمیز» حساب می‌شود و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امتیاز نهایی قبل از هر چیز به درصدِ سطحِ تمیزشده در زمان مجاز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برمی‌گردد. سه ساب‌لیگ با پیچیدگی صعودی: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5762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۴ — نمای قائم (از بالا) زمین رسمی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۳.۱ ساب‌لیگ فرست‌استپ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5762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۵ — زمین فرست‌استپ: فرش‌های نشانه‌ی رنگی (بنفش، نارنجی، فیروزه‌ای) هر درگاه را مشخص می‌کنند. </w:t>
      </w:r>
      <w:r>
        <w:rPr>
          <w:rFonts w:ascii="Vazirmatn" w:cs="Vazirmatn" w:eastAsia="Vazirmatn" w:hAnsi="Vazirmatn"/>
          <w:b/>
          <w:bCs/>
          <w:color w:val="5a6675"/>
          <w:sz w:val="18"/>
          <w:szCs w:val="18"/>
          <w:rtl/>
        </w:rPr>
        <w:t xml:space="preserve">خودِ خانه دقیقاً همان خانه‌ی U14 است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 (تصویر ۶)؛ آنچه فرق می‌کند یکی </w:t>
      </w:r>
      <w:r>
        <w:rPr>
          <w:rFonts w:ascii="Vazirmatn" w:cs="Vazirmatn" w:eastAsia="Vazirmatn" w:hAnsi="Vazirmatn"/>
          <w:b/>
          <w:bCs/>
          <w:color w:val="5a6675"/>
          <w:sz w:val="18"/>
          <w:szCs w:val="18"/>
          <w:rtl/>
        </w:rPr>
        <w:t xml:space="preserve">سنسورهای ربات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 است — فرست‌استپ قطب‌نما ندارد و U14 دارد — و دیگری این‌که </w:t>
      </w:r>
      <w:r>
        <w:rPr>
          <w:rFonts w:ascii="Vazirmatn" w:cs="Vazirmatn" w:eastAsia="Vazirmatn" w:hAnsi="Vazirmatn"/>
          <w:b/>
          <w:bCs/>
          <w:color w:val="5a6675"/>
          <w:sz w:val="18"/>
          <w:szCs w:val="18"/>
          <w:rtl/>
        </w:rPr>
        <w:t xml:space="preserve">اتاق‌ها در U14 شماره دارند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 و ربات می‌تواند 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room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 و </w:t>
      </w:r>
      <w:r>
        <w:rPr>
          <w:rFonts w:ascii="Consolas" w:cs="Consolas" w:eastAsia="Consolas" w:hAnsi="Consolas"/>
          <w:b w:val="false"/>
          <w:bCs w:val="false"/>
          <w:color w:val="5a6675"/>
          <w:sz w:val="18"/>
          <w:szCs w:val="18"/>
          <w:shd w:fill="eef2f8" w:val="clear"/>
          <w:rtl w:val="false"/>
        </w:rPr>
        <w:t xml:space="preserve">clean1..clean5</w:t>
      </w: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 را بخواند؛ در فرست‌استپ این شماره‌ها در کار نیست.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ربات باید خودمختار حرکت کند، از دیوار و مبلمان و موانع دوری کند و بیشترین سطح ممکن را در زمان مجاز تمیز کند.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امتیاز فقط بر پایه‌ی درصدِ نظافت است — هیچ عنصر جایزه‌ای وجود ندارد.</w:t>
      </w:r>
    </w:p>
    <w:p>
      <w:pPr>
        <w:pBdr>
          <w:top w:val="single" w:color="d4dbe6" w:sz="2" w:space="6"/>
          <w:bottom w:val="single" w:color="d4dbe6" w:sz="2" w:space="6"/>
          <w:left w:val="single" w:color="20437e" w:sz="12" w:space="8"/>
          <w:right w:val="single" w:color="d4dbe6" w:sz="2" w:space="6"/>
        </w:pBdr>
        <w:shd w:fill="f4f7fc" w:val="clear"/>
        <w:bidi w:val="false"/>
        <w:spacing w:after="140" w:before="100"/>
        <w:jc w:val="center"/>
      </w:pPr>
      <w:r>
        <w:rPr>
          <w:rFonts w:ascii="Consolas" w:cs="Consolas" w:eastAsia="Consolas" w:hAnsi="Consolas"/>
          <w:b w:val="false"/>
          <w:bCs w:val="false"/>
          <w:color w:val="20437e"/>
          <w:sz w:val="19"/>
          <w:szCs w:val="19"/>
          <w:rtl/>
        </w:rPr>
        <w:t xml:space="preserve">Final Score = (Cleaning % × K) − (Relocates × K) | K = scoring factor (e.g. 40)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۳.۲ ساب‌لیگ U14 (پرایمری)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هدف همان فرست‌استپ است + سنسورهای بیشتر: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رنگ، شماره‌ی اتاق، درصد تمیزی اتاق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(و قطب‌نما).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ایستگاه‌های بوست (Boost Station):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یک یا چند ناحیه روی زمین که ورود به آن‌ها امتیاز جایزه می‌دهد — هر ایستگاه برای هر ربات فقط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یک بار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؛ ورود دوباره امتیازی ندارد.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نقطه‌ی شروع پویا: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جای استارت ممکن است هر راند عوض شود؛ ولی در یک راند برای همه‌ی تیم‌ها یکسان است.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حالت Light View: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ممکن است فقط ساختار کلی زمین از قبل معلوم باشد و جای دقیق دیوارها، اتاق‌ها و بوست‌ها اعلام نشود.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5762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۶ — زمین U14: اتاق‌های شماره‌گذاری‌شده (۰ هال، ۱ آشپزخانه، ۲/۳/۴ اتاق‌خواب، ۵ سرویس) به‌همراه فرش‌های نشانه‌ی درگاه‌ها</w:t>
      </w:r>
    </w:p>
    <w:p>
      <w:pPr>
        <w:pBdr>
          <w:top w:val="single" w:color="d4dbe6" w:sz="2" w:space="6"/>
          <w:bottom w:val="single" w:color="d4dbe6" w:sz="2" w:space="6"/>
          <w:left w:val="single" w:color="20437e" w:sz="12" w:space="8"/>
          <w:right w:val="single" w:color="d4dbe6" w:sz="2" w:space="6"/>
        </w:pBdr>
        <w:shd w:fill="f4f7fc" w:val="clear"/>
        <w:bidi w:val="false"/>
        <w:spacing w:after="140" w:before="100"/>
        <w:jc w:val="center"/>
      </w:pPr>
      <w:r>
        <w:rPr>
          <w:rFonts w:ascii="Consolas" w:cs="Consolas" w:eastAsia="Consolas" w:hAnsi="Consolas"/>
          <w:b w:val="false"/>
          <w:bCs w:val="false"/>
          <w:color w:val="20437e"/>
          <w:sz w:val="19"/>
          <w:szCs w:val="19"/>
          <w:rtl/>
        </w:rPr>
        <w:t xml:space="preserve">Final Score = (Cleaning % × K) − (Relocates × K) + (Boost Activations × 4K)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۳.۳ ساب‌لیگ U19 (سکندری)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هدف اصلی همان است +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چالش مدیریت انرژی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: ظرفیت باتری محدود است و باید در طول مسابقه هوشمندانه خرج شود.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ایستگاه‌های شارژ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روی زمین ثابت‌اند؛ ربات باید خودش، سرِ وقتِ درست، برای شارژ به ایستگاه برود — زمان‌بندیِ شارژ بخشی از استراتژی است.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Light View: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ممکن است فقط ساختار کلی معلوم باشد؛ جای دیوارها، درها، شارژرها و حتی نقطه‌ی استارت از قبل قطعی نیست.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اختلال GPS: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در بعضی اتاق‌ها ممکن است GPS موقتاً قطع یا ناکارا شود — الگوریتم باید مقاوم و تطبیق‌پذیر باشد.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شرایط نقشه و سنسورها در طول یک راند برای همه‌ی تیم‌ها ثابت است.</w:t>
      </w:r>
    </w:p>
    <w:p>
      <w:pPr>
        <w:spacing w:after="60" w:before="160"/>
        <w:jc w:val="center"/>
      </w:pPr>
      <w:r>
        <w:drawing>
          <wp:inline distT="0" distB="0" distL="0" distR="0">
            <wp:extent cx="5762625" cy="5762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تصویر ۷ — زمین U19: بدون فرش‌های نشانه (ناوبری مختصات‌محور است)؛ ایستگاه شارژ مشخص شده است</w:t>
      </w:r>
    </w:p>
    <w:p>
      <w:pPr>
        <w:pBdr>
          <w:top w:val="single" w:color="d4dbe6" w:sz="2" w:space="6"/>
          <w:bottom w:val="single" w:color="d4dbe6" w:sz="2" w:space="6"/>
          <w:left w:val="single" w:color="20437e" w:sz="12" w:space="8"/>
          <w:right w:val="single" w:color="d4dbe6" w:sz="2" w:space="6"/>
        </w:pBdr>
        <w:shd w:fill="f4f7fc" w:val="clear"/>
        <w:bidi w:val="false"/>
        <w:spacing w:after="140" w:before="100"/>
        <w:jc w:val="center"/>
      </w:pPr>
      <w:r>
        <w:rPr>
          <w:rFonts w:ascii="Consolas" w:cs="Consolas" w:eastAsia="Consolas" w:hAnsi="Consolas"/>
          <w:b w:val="false"/>
          <w:bCs w:val="false"/>
          <w:color w:val="20437e"/>
          <w:sz w:val="19"/>
          <w:szCs w:val="19"/>
          <w:rtl/>
        </w:rPr>
        <w:t xml:space="preserve">Final Score = (Cleaning % × K) − (Relocates × K)</w:t>
      </w:r>
    </w:p>
    <w:p>
      <w:pPr>
        <w:pBdr>
          <w:top w:val="single" w:color="d4dbe6" w:sz="2" w:space="6"/>
          <w:bottom w:val="single" w:color="d4dbe6" w:sz="2" w:space="6"/>
          <w:left w:val="single" w:color="20437e" w:sz="12" w:space="8"/>
          <w:right w:val="single" w:color="d4dbe6" w:sz="2" w:space="6"/>
        </w:pBdr>
        <w:shd w:fill="f4f7fc" w:val="clear"/>
        <w:bidi/>
        <w:spacing w:after="140" w:before="100"/>
        <w:jc w:val="right"/>
      </w:pPr>
      <w:r>
        <w:rPr>
          <w:rFonts w:ascii="Vazirmatn" w:cs="Vazirmatn" w:eastAsia="Vazirmatn" w:hAnsi="Vazirmatn"/>
          <w:b/>
          <w:bCs/>
          <w:color w:val="5a6675"/>
          <w:sz w:val="20"/>
          <w:szCs w:val="20"/>
          <w:rtl/>
        </w:rPr>
        <w:t xml:space="preserve">قواعد زمین در شبیه‌ساز (U19):</w:t>
      </w:r>
      <w:r>
        <w:rPr>
          <w:rFonts w:ascii="Vazirmatn" w:cs="Vazirmatn" w:eastAsia="Vazirmatn" w:hAnsi="Vazirmatn"/>
          <w:b w:val="false"/>
          <w:bCs w:val="false"/>
          <w:color w:val="5a6675"/>
          <w:sz w:val="20"/>
          <w:szCs w:val="20"/>
          <w:rtl/>
        </w:rPr>
        <w:t xml:space="preserve"> باتری ۰٪ = ربات نمی‌میرد، با </w:t>
      </w:r>
      <w:r>
        <w:rPr>
          <w:rFonts w:ascii="Vazirmatn" w:cs="Vazirmatn" w:eastAsia="Vazirmatn" w:hAnsi="Vazirmatn"/>
          <w:b/>
          <w:bCs/>
          <w:color w:val="5a6675"/>
          <w:sz w:val="20"/>
          <w:szCs w:val="20"/>
          <w:rtl/>
        </w:rPr>
        <w:t xml:space="preserve">۱۵٪ سرعت می‌خزد</w:t>
      </w:r>
      <w:r>
        <w:rPr>
          <w:rFonts w:ascii="Vazirmatn" w:cs="Vazirmatn" w:eastAsia="Vazirmatn" w:hAnsi="Vazirmatn"/>
          <w:b w:val="false"/>
          <w:bCs w:val="false"/>
          <w:color w:val="5a6675"/>
          <w:sz w:val="20"/>
          <w:szCs w:val="20"/>
          <w:rtl/>
        </w:rPr>
        <w:t xml:space="preserve"> و اگر به پد برسد دوباره شارژ می‌شود · </w:t>
      </w:r>
      <w:r>
        <w:rPr>
          <w:rFonts w:ascii="Vazirmatn" w:cs="Vazirmatn" w:eastAsia="Vazirmatn" w:hAnsi="Vazirmatn"/>
          <w:b/>
          <w:bCs/>
          <w:color w:val="5a6675"/>
          <w:sz w:val="20"/>
          <w:szCs w:val="20"/>
          <w:rtl/>
        </w:rPr>
        <w:t xml:space="preserve">صف شارژر قانونی است</w:t>
      </w:r>
      <w:r>
        <w:rPr>
          <w:rFonts w:ascii="Vazirmatn" w:cs="Vazirmatn" w:eastAsia="Vazirmatn" w:hAnsi="Vazirmatn"/>
          <w:b w:val="false"/>
          <w:bCs w:val="false"/>
          <w:color w:val="5a6675"/>
          <w:sz w:val="20"/>
          <w:szCs w:val="20"/>
          <w:rtl/>
        </w:rPr>
        <w:t xml:space="preserve"> — رباتِ کم‌باتری که پشت پد منتظر است «گیرکرده» حساب نمی‌شود؛ رباتِ پُر که پد را اشغال کند با ناظرِ ۱۵ثانیه‌ای جابه‌جا می‌شود · تخلیه‌ی زباله فعلاً غیرفعال است.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۳.۴ امتیازدهی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امتیاز بر اساس درصد سطح تمیزشده — هدف: بیشترین پوشش در زمان مجاز. سیستم خودکار محاسبه می‌کند.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مأموریت‌هایی جدا از نظافت عادی، برای سنجش مهارت برنامه‌نویسی و خلاقیت. نمونه‌ها: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دیوارگَردی (Wall Following):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دور محیط اتاق با فاصله‌ی ثابت از دیوار.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ناوبری اتاق: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رفتن از اتاق A به اتاق Z با توقفِ مثلاً ۱۰ ثانیه‌ای در میانه.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دوری از مانع متحرک: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تشخیص و دورزدنِ شیءِ درحال حرکت.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فهم کد: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هر عضو باید همه‌ی بخش‌های الگوریتم را شفاف توضیح بدهد.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نوآوری و حل‌مسئله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تقسیم کار تیمی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کتابخانه‌های خارجی: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همه‌ی اعضا باید بدانند هر کتابخانه چه می‌کند و چطور کار می‌کند.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ابزارهای کمکی: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سورس هر ابزار کمکی (از جمله هلپرها) باید توسط خود تیم قابل توضیح باشد.</w:t>
      </w:r>
    </w:p>
    <w:p>
      <w:pPr>
        <w:pStyle w:val="Heading1"/>
        <w:pBdr>
          <w:bottom w:val="single" w:color="d4dbe6" w:sz="6" w:space="6"/>
        </w:pBdr>
        <w:bidi/>
        <w:spacing w:after="130" w:before="380"/>
        <w:jc w:val="right"/>
      </w:pPr>
      <w:r>
        <w:rPr>
          <w:rFonts w:ascii="Vazirmatn" w:cs="Vazirmatn" w:eastAsia="Vazirmatn" w:hAnsi="Vazirmatn"/>
          <w:b/>
          <w:bCs/>
          <w:color w:val="20437e"/>
          <w:sz w:val="30"/>
          <w:szCs w:val="30"/>
          <w:rtl/>
        </w:rPr>
        <w:t xml:space="preserve">۴ · قوانین و ضوابط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۴.۱ قوانین عمومی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هر تیم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۲ تا ۶ نفر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ربات‌ها فقط با برنامه‌ی پایتونِ خودِ تیم، خودمختار کار می‌کنند.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پیروی از برنامه‌ی زمانی مسابقه و دستور داورها الزامی است.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رأی داور نهایی و لازم‌الاجراست؛ اعتراض فقط از مسیر مکتوب و رسمی.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احترام به تیم‌ها، داورها و برگزارکننده‌ها در تمام رویداد.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همه‌ی اشیای دنیا پویا هستند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 ممکن است در مسابقه تغییر کنند یا جابه‌جا شوند.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تغییر الگوریتم در طول مسابقه باید به کمیته‌ی فنی اطلاع داده شود؛ وگرنه مصاحبه‌ی سخت‌گیرانه یا حتی حذف.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کمیته‌ی فنی مسئول مشکلات نرم‌افزاری تیم‌ها نیست؛ فقط تضمین می‌کند در FS و U14 دست‌کم یک لپ‌تاپ هر تیم بتواند آخرین نسخه‌ی نرم‌افزار لیگ را اجرا کند.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استفاده از هر نرم‌افزار کمکی خارجی آزاد است — ولی مشمول مصاحبه‌ی فنی (۳.۴.۳) می‌شود.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استفاده از کتابخانه‌های خارجی آزاد است — مشمول همان بند.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۴.۲ الزامات تیم‌ها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سورس‌کد باید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دقیقاً سرِ زمان اعلام‌شده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پیش از مسابقه تحویل شود؛ فلش USB در ظرفِ محل تحویل گذاشته می‌شود.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تأخیر یا نام‌گذاری غلط، مشمول جریمه است.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قالب نام فایل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را داور پیش از هر مسابقه اعلام می‌کند — معمولاً: شماره‌ی راند + نام تیم + پسوند </w:t>
      </w:r>
      <w:r>
        <w:rPr>
          <w:rFonts w:ascii="Consolas" w:cs="Consolas" w:eastAsia="Consolas" w:hAnsi="Consolas"/>
          <w:b w:val="false"/>
          <w:bCs w:val="false"/>
          <w:color w:val="1a2230"/>
          <w:sz w:val="21"/>
          <w:szCs w:val="21"/>
          <w:shd w:fill="eef2f8" w:val="clear"/>
          <w:rtl w:val="false"/>
        </w:rPr>
        <w:t xml:space="preserve">.py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. مثال: تیم «Sweeper» در راند ۲ ← </w:t>
      </w:r>
      <w:r>
        <w:rPr>
          <w:rFonts w:ascii="Consolas" w:cs="Consolas" w:eastAsia="Consolas" w:hAnsi="Consolas"/>
          <w:b w:val="false"/>
          <w:bCs w:val="false"/>
          <w:color w:val="1a2230"/>
          <w:sz w:val="21"/>
          <w:szCs w:val="21"/>
          <w:shd w:fill="eef2f8" w:val="clear"/>
          <w:rtl w:val="false"/>
        </w:rPr>
        <w:t xml:space="preserve">R2-Sweeper.py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ابتدای هر قرنطینه، نسخه‌ی کامل نقشه‌ی همان راند به تیم‌ها داده می‌شود.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زمانِ مشخصی (متغیر در هر رویداد) برای نوشتن/اصلاح کد در محیط کنترل‌شده هست.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داخل قرنطینه: هیچ وسیله‌ی ارتباطی (موبایل، تبلت، ساعت هوشمند، اینترنت) و هیچ منبع بیرونی — تخلف = جریمه تا حذف. ورود و خروج ممنوع.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چندراهی برق + لپ‌تاپِ کاملاً شارژ با شارژر سالم.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فرمت‌شده و آماده؛ نام روی فلش = نامِ روی جدول امتیازها؛ برچسبِ خوانا با نام تیم؛ فقط کدِ همان راند.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مربی در طول قرنطینه حق ارتباط با دانش‌آموزها را ندارد؛ تخلف = جریمه تا حذفِ همان راند.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اعتراض فقط مکتوب و حرفه‌ای؛ رفتار غیرحرفه‌ای = تعلیق مربی یا حذف تیم.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۴.۳ سیستم امتیازدهی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جمع راندها: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امتیاز کل، مجموع امتیاز راندهاست (جزئیات در هر رویداد ممکن است فرق کند).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درصد نظافت: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خودکار توسط سیستم محاسبه می‌شود.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چالش فنی و مصاحبه‌ی فنی: طبق بخش ۳.۴.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۴.۴ جابه‌جایی و ری‌استارت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هر تیم تا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۳ درخواست جابه‌جایی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در هر مسابقه (در رویدادهای مختلف ممکن است فرق کند).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جابه‌جایی فقط وقتی مجاز است که ربات به دیوار گیر کرده یا در حلقه افتاده باشد — با تأیید داور.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تیم باید بلافاصله به داور اطلاع بدهد.</w:t>
      </w:r>
    </w:p>
    <w:p>
      <w:pPr>
        <w:pStyle w:val="ListParagraph"/>
        <w:numPr>
          <w:ilvl w:val="0"/>
          <w:numId w:val="3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حالت خاص: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اگر ربات به‌خاطر باگ شبیه‌سازی در زمین فرو برود یا چرخ‌هایش قفل شود: درخواستِ بیرون‌کشیدن در همان نقطه، یا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یک بار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ری‌استارت کامل مسابقه با نظر کمیته‌ی فنی.</w:t>
      </w:r>
    </w:p>
    <w:p>
      <w:pPr>
        <w:pBdr>
          <w:top w:val="single" w:color="d4dbe6" w:sz="2" w:space="6"/>
          <w:bottom w:val="single" w:color="d4dbe6" w:sz="2" w:space="6"/>
          <w:left w:val="single" w:color="20437e" w:sz="12" w:space="8"/>
          <w:right w:val="single" w:color="d4dbe6" w:sz="2" w:space="6"/>
        </w:pBdr>
        <w:shd w:fill="f4f7fc" w:val="clear"/>
        <w:bidi/>
        <w:spacing w:after="140" w:before="100"/>
        <w:jc w:val="right"/>
      </w:pPr>
      <w:r>
        <w:rPr>
          <w:rFonts w:ascii="Vazirmatn" w:cs="Vazirmatn" w:eastAsia="Vazirmatn" w:hAnsi="Vazirmatn"/>
          <w:b/>
          <w:bCs/>
          <w:color w:val="5a6675"/>
          <w:sz w:val="20"/>
          <w:szCs w:val="20"/>
          <w:rtl/>
        </w:rPr>
        <w:t xml:space="preserve">ناظرِ خودکارِ شبیه‌ساز:</w:t>
      </w:r>
      <w:r>
        <w:rPr>
          <w:rFonts w:ascii="Vazirmatn" w:cs="Vazirmatn" w:eastAsia="Vazirmatn" w:hAnsi="Vazirmatn"/>
          <w:b w:val="false"/>
          <w:bCs w:val="false"/>
          <w:color w:val="5a6675"/>
          <w:sz w:val="20"/>
          <w:szCs w:val="20"/>
          <w:rtl/>
        </w:rPr>
        <w:t xml:space="preserve"> رباتی که </w:t>
      </w:r>
      <w:r>
        <w:rPr>
          <w:rFonts w:ascii="Vazirmatn" w:cs="Vazirmatn" w:eastAsia="Vazirmatn" w:hAnsi="Vazirmatn"/>
          <w:b/>
          <w:bCs/>
          <w:color w:val="5a6675"/>
          <w:sz w:val="20"/>
          <w:szCs w:val="20"/>
          <w:rtl/>
        </w:rPr>
        <w:t xml:space="preserve">۱۵ ثانیه</w:t>
      </w:r>
      <w:r>
        <w:rPr>
          <w:rFonts w:ascii="Vazirmatn" w:cs="Vazirmatn" w:eastAsia="Vazirmatn" w:hAnsi="Vazirmatn"/>
          <w:b w:val="false"/>
          <w:bCs w:val="false"/>
          <w:color w:val="5a6675"/>
          <w:sz w:val="20"/>
          <w:szCs w:val="20"/>
          <w:rtl/>
        </w:rPr>
        <w:t xml:space="preserve"> در یک دایره‌ی کوچک پیشروی نکند، خودکار به نقطه‌ای باز جابه‌جا می‌شود و جریمه می‌خورد. استثنا: رباتِ درحال شارژ و رباتِ کم‌باتریِ منتظر در صفِ پد.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۴.۵ رویداد سوپرتیم (اختیاری)</w:t>
      </w:r>
    </w:p>
    <w:p>
      <w:pPr>
        <w:bidi/>
        <w:spacing w:after="120" w:line="30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اگر زمان اجازه بدهد، تیم‌ها با هم «سوپرتیم» تشکیل می‌دهند و یک مأموریت مشترک — که همان روز اعلام می‌شود — حل می‌کنند. سوپرتیمِ برنده </w:t>
      </w: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گواهی افتخار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می‌گیرد.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۴.۶ جریمه‌ها</w:t>
      </w:r>
    </w:p>
    <w:tbl>
      <w:tblPr>
        <w:bidiVisual/>
        <w:tblW w:type="dxa" w:w="90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4536"/>
      </w:tblGrid>
      <w:tr>
        <w:trPr>
          <w:tblHeader/>
        </w:trPr>
        <w:tc>
          <w:tcPr>
            <w:tcW w:type="dxa" w:w="4536"/>
            <w:shd w:fill="eaf0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تخلف</w:t>
            </w:r>
          </w:p>
        </w:tc>
        <w:tc>
          <w:tcPr>
            <w:tcW w:type="dxa" w:w="4536"/>
            <w:shd w:fill="eaf0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پیامد</w:t>
            </w:r>
          </w:p>
        </w:tc>
      </w:tr>
      <w:tr>
        <w:trPr>
          <w:tblHeader w:val="false"/>
        </w:trPr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دست‌کاری غیرمجاز سرور یا تنظیمات بازی</w:t>
            </w:r>
          </w:p>
        </w:tc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جریمه‌ی سنگین برای همان راند</w:t>
            </w:r>
          </w:p>
        </w:tc>
      </w:tr>
      <w:tr>
        <w:trPr>
          <w:tblHeader w:val="false"/>
        </w:trPr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تحویل دیرهنگام فایل</w:t>
            </w:r>
          </w:p>
        </w:tc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−۵٪ امتیاز به‌ازای هر دقیقه</w:t>
            </w: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 تأخیر (ممکن است در هر رویداد فرق کند)</w:t>
            </w:r>
          </w:p>
        </w:tc>
      </w:tr>
      <w:tr>
        <w:trPr>
          <w:tblHeader w:val="false"/>
        </w:trPr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USB: نام نامطابق با جدول، بدون برچسب، ویروسی، یا حاوی فایل نامربوط</w:t>
            </w:r>
          </w:p>
        </w:tc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حذف از همان راند</w:t>
            </w:r>
          </w:p>
        </w:tc>
      </w:tr>
      <w:tr>
        <w:trPr>
          <w:tblHeader w:val="false"/>
        </w:trPr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جابه‌جایی بیش از سقف ۳ بار</w:t>
            </w:r>
          </w:p>
        </w:tc>
        <w:tc>
          <w:tcPr>
            <w:tcW w:type="dxa" w:w="4536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bidi/>
              <w:spacing w:after="0" w:line="300"/>
              <w:jc w:val="right"/>
            </w:pPr>
            <w:r>
              <w:rPr>
                <w:rFonts w:ascii="Vazirmatn" w:cs="Vazirmatn" w:eastAsia="Vazirmatn" w:hAnsi="Vazirmatn"/>
                <w:b w:val="false"/>
                <w:bCs w:val="false"/>
                <w:color w:val="1a2230"/>
                <w:sz w:val="19"/>
                <w:szCs w:val="19"/>
                <w:rtl/>
              </w:rPr>
              <w:t xml:space="preserve">هر بارِ اضافه </w:t>
            </w:r>
            <w:r>
              <w:rPr>
                <w:rFonts w:ascii="Vazirmatn" w:cs="Vazirmatn" w:eastAsia="Vazirmatn" w:hAnsi="Vazirmatn"/>
                <w:b/>
                <w:bCs/>
                <w:color w:val="1a2230"/>
                <w:sz w:val="19"/>
                <w:szCs w:val="19"/>
                <w:rtl/>
              </w:rPr>
              <w:t xml:space="preserve">−۵٪ از امتیاز کل</w:t>
            </w:r>
          </w:p>
        </w:tc>
      </w:tr>
    </w:tbl>
    <w:p>
      <w:pPr>
        <w:spacing w:after="200"/>
      </w:pP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۴.۷ نکات پایانی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فقط فایل‌ها و محیط‌های رسمیِ برگزارکننده مجاز است.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رأی داور نهایی است و قابل اعتراض نیست؛ اعتراضِ غیرحرفه‌ای می‌تواند به تعلیق منجر شود.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قوانین را پیش از مسابقه کامل بخوانید و ابهام‌ها را زودتر بپرسید.</w:t>
      </w:r>
    </w:p>
    <w:p>
      <w:pPr>
        <w:pStyle w:val="Heading2"/>
        <w:bidi/>
        <w:spacing w:after="90" w:before="260"/>
        <w:jc w:val="right"/>
      </w:pPr>
      <w:r>
        <w:rPr>
          <w:rFonts w:ascii="Vazirmatn" w:cs="Vazirmatn" w:eastAsia="Vazirmatn" w:hAnsi="Vazirmatn"/>
          <w:b/>
          <w:bCs/>
          <w:color w:val="1a2230"/>
          <w:sz w:val="24"/>
          <w:szCs w:val="24"/>
          <w:rtl/>
        </w:rPr>
        <w:t xml:space="preserve">۴.۸ راه‌های ارتباط با کمیته‌ی فنی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Discord: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سرور اختصاصی برای اعلان‌های لحظه‌ای، پرسش فنی و گفت‌وگو — discord.gg/Pf4ND7bbHR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Telegram: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گروه رسمی برای خبرهای سریع و ارتباط مستقیم در طول رویداد — t.me/firasmarthome</w:t>
      </w:r>
    </w:p>
    <w:p>
      <w:pPr>
        <w:pStyle w:val="ListParagraph"/>
        <w:numPr>
          <w:ilvl w:val="0"/>
          <w:numId w:val="2"/>
        </w:numPr>
        <w:bidi/>
        <w:spacing w:after="70" w:line="290"/>
        <w:jc w:val="right"/>
      </w:pPr>
      <w:r>
        <w:rPr>
          <w:rFonts w:ascii="Vazirmatn" w:cs="Vazirmatn" w:eastAsia="Vazirmatn" w:hAnsi="Vazirmatn"/>
          <w:b/>
          <w:bCs/>
          <w:color w:val="1a2230"/>
          <w:sz w:val="21"/>
          <w:szCs w:val="21"/>
          <w:rtl/>
        </w:rPr>
        <w:t xml:space="preserve">Website:</w:t>
      </w:r>
      <w:r>
        <w:rPr>
          <w:rFonts w:ascii="Vazirmatn" w:cs="Vazirmatn" w:eastAsia="Vazirmatn" w:hAnsi="Vazirmatn"/>
          <w:b w:val="false"/>
          <w:bCs w:val="false"/>
          <w:color w:val="1a2230"/>
          <w:sz w:val="21"/>
          <w:szCs w:val="21"/>
          <w:rtl/>
        </w:rPr>
        <w:t xml:space="preserve"> وب‌سایت رسمی لیگ — قوانین، آموزش‌ها، دانلود فایل‌ها و ابزارها — smarthomeleague.ir</w:t>
      </w:r>
    </w:p>
    <w:p>
      <w:pPr>
        <w:bidi/>
        <w:spacing w:after="240"/>
        <w:jc w:val="center"/>
      </w:pPr>
      <w:r>
        <w:rPr>
          <w:rFonts w:ascii="Vazirmatn" w:cs="Vazirmatn" w:eastAsia="Vazirmatn" w:hAnsi="Vazirmatn"/>
          <w:b w:val="false"/>
          <w:bCs w:val="false"/>
          <w:color w:val="5a6675"/>
          <w:sz w:val="18"/>
          <w:szCs w:val="18"/>
          <w:rtl/>
        </w:rPr>
        <w:t xml:space="preserve">لیگ خانه‌ی هوشمند · کتابچه‌ی رسمی قوانین، نسخه‌ی ۳٫۱ — در صورت هرگونه مغایرت، متن سند رسمی PDF ملاک است.</w:t>
      </w:r>
    </w:p>
    <w:sectPr>
      <w:footerReference w:type="default" r:id="rId7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675"/>
        <w:sz w:val="17"/>
        <w:szCs w:val="17"/>
      </w:rPr>
      <w:t xml:space="preserve">Smart Home League  · 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right"/>
      <w:pPr>
        <w:ind w:left="40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left="4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azirmatn" w:cs="Vazirmatn" w:eastAsia="Vazirmatn" w:hAnsi="Vazirmatn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a8c3f1c74dc0f6a51e850150bc6f56d6e9c09514.png"/><Relationship Id="rId9" Type="http://schemas.openxmlformats.org/officeDocument/2006/relationships/image" Target="media/e7304570d75aeb5975578d0bafcaf3171266c654.png"/><Relationship Id="rId10" Type="http://schemas.openxmlformats.org/officeDocument/2006/relationships/image" Target="media/f82875eb12ea50df77ceb0450a52b0ad7aa10d07.png"/><Relationship Id="rId11" Type="http://schemas.openxmlformats.org/officeDocument/2006/relationships/image" Target="media/8fa41da61e3b5e5f5d7cda011d21aa800a81ae86.png"/><Relationship Id="rId12" Type="http://schemas.openxmlformats.org/officeDocument/2006/relationships/image" Target="media/2661fc353b94107b6fbb17ac60ca0de5fc28d2f2.png"/><Relationship Id="rId13" Type="http://schemas.openxmlformats.org/officeDocument/2006/relationships/image" Target="media/8780b159774be602ebe62814084296991347de2e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کتابچه‌ی رسمی قوانین — لیگ خانه‌ی هوشمند</dc:title>
  <dc:creator>Smart Home League</dc:creator>
  <dc:description>متن کامل قوانین به‌همراه تصویرها</dc:description>
  <cp:lastModifiedBy>Un-named</cp:lastModifiedBy>
  <cp:revision>1</cp:revision>
  <dcterms:created xsi:type="dcterms:W3CDTF">2026-08-29T22:47:01.763Z</dcterms:created>
  <dcterms:modified xsi:type="dcterms:W3CDTF">2026-08-29T22:47:01.821Z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